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B9A" w:rsidRDefault="00433B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left"/>
        <w:rPr>
          <w:rFonts w:ascii="Arial" w:eastAsia="Arial" w:hAnsi="Arial" w:cs="Arial"/>
          <w:color w:val="000000"/>
          <w:sz w:val="22"/>
        </w:rPr>
      </w:pPr>
    </w:p>
    <w:tbl>
      <w:tblPr>
        <w:tblStyle w:val="ac"/>
        <w:tblW w:w="978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8788"/>
      </w:tblGrid>
      <w:tr w:rsidR="00433B9A">
        <w:trPr>
          <w:trHeight w:val="699"/>
          <w:jc w:val="center"/>
        </w:trPr>
        <w:tc>
          <w:tcPr>
            <w:tcW w:w="993" w:type="dxa"/>
            <w:vAlign w:val="center"/>
          </w:tcPr>
          <w:p w:rsidR="00433B9A" w:rsidRDefault="000B6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学科名</w:t>
            </w:r>
          </w:p>
        </w:tc>
        <w:tc>
          <w:tcPr>
            <w:tcW w:w="8788" w:type="dxa"/>
            <w:vAlign w:val="center"/>
          </w:tcPr>
          <w:p w:rsidR="00433B9A" w:rsidRDefault="000B6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情報システム学科　AIプログラミング専攻</w:t>
            </w:r>
          </w:p>
        </w:tc>
      </w:tr>
      <w:tr w:rsidR="00433B9A">
        <w:trPr>
          <w:trHeight w:val="699"/>
          <w:jc w:val="center"/>
        </w:trPr>
        <w:tc>
          <w:tcPr>
            <w:tcW w:w="993" w:type="dxa"/>
            <w:vAlign w:val="center"/>
          </w:tcPr>
          <w:p w:rsidR="00433B9A" w:rsidRDefault="000B6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目指す人物像</w:t>
            </w:r>
          </w:p>
        </w:tc>
        <w:tc>
          <w:tcPr>
            <w:tcW w:w="8788" w:type="dxa"/>
            <w:vAlign w:val="center"/>
          </w:tcPr>
          <w:p w:rsidR="00433B9A" w:rsidRPr="00EC1D2C" w:rsidRDefault="000B6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1"/>
              </w:rPr>
            </w:pPr>
            <w:r w:rsidRPr="00EC1D2C">
              <w:rPr>
                <w:szCs w:val="21"/>
              </w:rPr>
              <w:t>最新技術を追求し続ける</w:t>
            </w:r>
            <w:r w:rsidRPr="00EC1D2C">
              <w:rPr>
                <w:rFonts w:eastAsia="Century"/>
                <w:szCs w:val="21"/>
              </w:rPr>
              <w:t>エンジニア</w:t>
            </w:r>
          </w:p>
        </w:tc>
      </w:tr>
      <w:tr w:rsidR="00433B9A" w:rsidTr="00EC1D2C">
        <w:trPr>
          <w:cantSplit/>
          <w:jc w:val="center"/>
        </w:trPr>
        <w:tc>
          <w:tcPr>
            <w:tcW w:w="993" w:type="dxa"/>
            <w:vMerge w:val="restart"/>
            <w:textDirection w:val="tbRlV"/>
            <w:vAlign w:val="center"/>
          </w:tcPr>
          <w:p w:rsidR="00433B9A" w:rsidRDefault="000B6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ディプロマポリシー</w:t>
            </w:r>
          </w:p>
        </w:tc>
        <w:tc>
          <w:tcPr>
            <w:tcW w:w="8788" w:type="dxa"/>
          </w:tcPr>
          <w:p w:rsidR="00433B9A" w:rsidRPr="00EC1D2C" w:rsidRDefault="000B6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Cs w:val="21"/>
              </w:rPr>
            </w:pPr>
            <w:r w:rsidRPr="00EC1D2C">
              <w:rPr>
                <w:rFonts w:eastAsia="Century"/>
                <w:szCs w:val="21"/>
              </w:rPr>
              <w:t>１　専門知識</w:t>
            </w:r>
          </w:p>
          <w:p w:rsidR="00433B9A" w:rsidRPr="00EC1D2C" w:rsidRDefault="000B6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Cs w:val="21"/>
              </w:rPr>
            </w:pPr>
            <w:r w:rsidRPr="00EC1D2C">
              <w:rPr>
                <w:rFonts w:eastAsia="Century"/>
                <w:szCs w:val="21"/>
              </w:rPr>
              <w:t>1‐1　コンピュータ全般の知識を理解している。</w:t>
            </w:r>
          </w:p>
          <w:p w:rsidR="00433B9A" w:rsidRPr="00EC1D2C" w:rsidRDefault="000B6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Cs w:val="21"/>
              </w:rPr>
            </w:pPr>
            <w:r w:rsidRPr="00EC1D2C">
              <w:rPr>
                <w:szCs w:val="21"/>
              </w:rPr>
              <w:t>1‐2</w:t>
            </w:r>
            <w:r w:rsidRPr="00EC1D2C">
              <w:rPr>
                <w:szCs w:val="21"/>
              </w:rPr>
              <w:t xml:space="preserve">　最新技術を用いたプログラミングの実践技術を習得している。</w:t>
            </w:r>
          </w:p>
          <w:p w:rsidR="00433B9A" w:rsidRDefault="000B6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Cs w:val="21"/>
              </w:rPr>
            </w:pPr>
            <w:r w:rsidRPr="00EC1D2C">
              <w:rPr>
                <w:rFonts w:eastAsia="Century"/>
                <w:szCs w:val="21"/>
              </w:rPr>
              <w:t>1‐</w:t>
            </w:r>
            <w:r w:rsidRPr="00EC1D2C">
              <w:rPr>
                <w:szCs w:val="21"/>
              </w:rPr>
              <w:t>3</w:t>
            </w:r>
            <w:r w:rsidRPr="00EC1D2C">
              <w:rPr>
                <w:rFonts w:eastAsia="Century"/>
                <w:szCs w:val="21"/>
              </w:rPr>
              <w:t xml:space="preserve">　セキュリティ</w:t>
            </w:r>
            <w:r w:rsidRPr="00EC1D2C">
              <w:rPr>
                <w:szCs w:val="21"/>
              </w:rPr>
              <w:t>全般の知識を理解している。</w:t>
            </w:r>
          </w:p>
          <w:p w:rsidR="00EC1D2C" w:rsidRPr="00EC1D2C" w:rsidRDefault="00EC1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hint="eastAsia"/>
                <w:szCs w:val="21"/>
              </w:rPr>
            </w:pPr>
          </w:p>
        </w:tc>
      </w:tr>
      <w:tr w:rsidR="00433B9A">
        <w:trPr>
          <w:cantSplit/>
          <w:jc w:val="center"/>
        </w:trPr>
        <w:tc>
          <w:tcPr>
            <w:tcW w:w="993" w:type="dxa"/>
            <w:vMerge/>
            <w:vAlign w:val="center"/>
          </w:tcPr>
          <w:p w:rsidR="00433B9A" w:rsidRDefault="00433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  <w:tc>
          <w:tcPr>
            <w:tcW w:w="8788" w:type="dxa"/>
          </w:tcPr>
          <w:p w:rsidR="00433B9A" w:rsidRPr="00EC1D2C" w:rsidRDefault="000B6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Cs w:val="21"/>
              </w:rPr>
            </w:pPr>
            <w:r w:rsidRPr="00EC1D2C">
              <w:rPr>
                <w:rFonts w:eastAsia="Century"/>
                <w:szCs w:val="21"/>
              </w:rPr>
              <w:t>２　意欲</w:t>
            </w:r>
          </w:p>
          <w:p w:rsidR="00433B9A" w:rsidRPr="00EC1D2C" w:rsidRDefault="000B6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Cs w:val="21"/>
              </w:rPr>
            </w:pPr>
            <w:r w:rsidRPr="00EC1D2C">
              <w:rPr>
                <w:rFonts w:eastAsia="Century"/>
                <w:szCs w:val="21"/>
              </w:rPr>
              <w:t>2‐1　自ら積極的に知識習得やスキル研鑽を行うことができる。</w:t>
            </w:r>
          </w:p>
          <w:p w:rsidR="00433B9A" w:rsidRPr="00EC1D2C" w:rsidRDefault="000B6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Cs w:val="21"/>
              </w:rPr>
            </w:pPr>
            <w:r w:rsidRPr="00EC1D2C">
              <w:rPr>
                <w:rFonts w:eastAsia="Century"/>
                <w:szCs w:val="21"/>
              </w:rPr>
              <w:t>2‐2　課題に直面した際に、自ら解決する意志を持っている。</w:t>
            </w:r>
          </w:p>
          <w:p w:rsidR="00433B9A" w:rsidRDefault="000B6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Cs w:val="21"/>
              </w:rPr>
            </w:pPr>
            <w:r w:rsidRPr="00EC1D2C">
              <w:rPr>
                <w:rFonts w:eastAsia="Century"/>
                <w:szCs w:val="21"/>
              </w:rPr>
              <w:t>2‐3　チームにおける自分の役割を理解し、積極的に作業を行うことができる。</w:t>
            </w:r>
          </w:p>
          <w:p w:rsidR="00EC1D2C" w:rsidRPr="00EC1D2C" w:rsidRDefault="00EC1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hint="eastAsia"/>
                <w:szCs w:val="21"/>
              </w:rPr>
            </w:pPr>
          </w:p>
        </w:tc>
      </w:tr>
      <w:tr w:rsidR="00433B9A">
        <w:trPr>
          <w:cantSplit/>
          <w:jc w:val="center"/>
        </w:trPr>
        <w:tc>
          <w:tcPr>
            <w:tcW w:w="993" w:type="dxa"/>
            <w:vMerge/>
            <w:vAlign w:val="center"/>
          </w:tcPr>
          <w:p w:rsidR="00433B9A" w:rsidRDefault="00433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  <w:tc>
          <w:tcPr>
            <w:tcW w:w="8788" w:type="dxa"/>
          </w:tcPr>
          <w:p w:rsidR="00433B9A" w:rsidRPr="00EC1D2C" w:rsidRDefault="000B6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Cs w:val="21"/>
              </w:rPr>
            </w:pPr>
            <w:r w:rsidRPr="00EC1D2C">
              <w:rPr>
                <w:rFonts w:eastAsia="Century"/>
                <w:szCs w:val="21"/>
              </w:rPr>
              <w:t>３　コミュニケーション能力</w:t>
            </w:r>
          </w:p>
          <w:p w:rsidR="00433B9A" w:rsidRPr="00EC1D2C" w:rsidRDefault="000B6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EC1D2C">
              <w:rPr>
                <w:rFonts w:eastAsia="Century"/>
                <w:szCs w:val="21"/>
              </w:rPr>
              <w:t>3‐1　チームで作業を行う際に必要となるコミュニケーション能力を持っている。</w:t>
            </w:r>
          </w:p>
          <w:p w:rsidR="00433B9A" w:rsidRPr="00EC1D2C" w:rsidRDefault="000B6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Cs w:val="21"/>
              </w:rPr>
            </w:pPr>
            <w:r w:rsidRPr="00EC1D2C">
              <w:rPr>
                <w:rFonts w:eastAsia="Century"/>
                <w:szCs w:val="21"/>
              </w:rPr>
              <w:t>3‐2　自分の考え、行動、成果を人に伝えることができる。</w:t>
            </w:r>
          </w:p>
          <w:p w:rsidR="00433B9A" w:rsidRDefault="000B6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Cs w:val="21"/>
              </w:rPr>
            </w:pPr>
            <w:r w:rsidRPr="00EC1D2C">
              <w:rPr>
                <w:rFonts w:eastAsia="Century"/>
                <w:szCs w:val="21"/>
              </w:rPr>
              <w:t>3‐3　相手の要望を正しく聞きだし、対応内容を相手に正しく伝えることができる。</w:t>
            </w:r>
          </w:p>
          <w:p w:rsidR="00EC1D2C" w:rsidRPr="00EC1D2C" w:rsidRDefault="00EC1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hint="eastAsia"/>
                <w:szCs w:val="21"/>
              </w:rPr>
            </w:pPr>
          </w:p>
        </w:tc>
      </w:tr>
      <w:tr w:rsidR="00433B9A" w:rsidTr="00EC1D2C">
        <w:trPr>
          <w:cantSplit/>
          <w:trHeight w:val="2451"/>
          <w:jc w:val="center"/>
        </w:trPr>
        <w:tc>
          <w:tcPr>
            <w:tcW w:w="993" w:type="dxa"/>
            <w:textDirection w:val="tbRlV"/>
            <w:vAlign w:val="center"/>
          </w:tcPr>
          <w:p w:rsidR="00433B9A" w:rsidRDefault="000B6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カリキュラムポリシー</w:t>
            </w:r>
          </w:p>
        </w:tc>
        <w:tc>
          <w:tcPr>
            <w:tcW w:w="8788" w:type="dxa"/>
            <w:vAlign w:val="center"/>
          </w:tcPr>
          <w:p w:rsidR="00433B9A" w:rsidRPr="00EC1D2C" w:rsidRDefault="000B6015" w:rsidP="00EC1D2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szCs w:val="21"/>
              </w:rPr>
            </w:pPr>
            <w:r w:rsidRPr="00EC1D2C">
              <w:rPr>
                <w:rFonts w:eastAsia="Century"/>
                <w:szCs w:val="21"/>
              </w:rPr>
              <w:t>コンピュータ全般の知識を習得するために、情報処理技術者試験対策科目を配置する。</w:t>
            </w:r>
          </w:p>
          <w:p w:rsidR="000B6015" w:rsidRPr="00EC1D2C" w:rsidRDefault="000B6015" w:rsidP="00EC1D2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szCs w:val="21"/>
              </w:rPr>
            </w:pPr>
            <w:r w:rsidRPr="00EC1D2C">
              <w:rPr>
                <w:rFonts w:eastAsia="Century"/>
                <w:szCs w:val="21"/>
              </w:rPr>
              <w:t>プログラミング</w:t>
            </w:r>
            <w:r w:rsidRPr="00EC1D2C">
              <w:rPr>
                <w:szCs w:val="21"/>
              </w:rPr>
              <w:t>に必要なデータベース、ネットワーク、</w:t>
            </w:r>
            <w:r w:rsidRPr="00EC1D2C">
              <w:rPr>
                <w:rFonts w:eastAsia="Century"/>
                <w:szCs w:val="21"/>
              </w:rPr>
              <w:t>セキュリティ等の知識や技術を</w:t>
            </w:r>
            <w:r w:rsidRPr="00EC1D2C">
              <w:rPr>
                <w:szCs w:val="21"/>
              </w:rPr>
              <w:t>含んだ</w:t>
            </w:r>
            <w:r w:rsidRPr="00EC1D2C">
              <w:rPr>
                <w:rFonts w:eastAsia="Century"/>
                <w:szCs w:val="21"/>
              </w:rPr>
              <w:t>演習科目を配置する。</w:t>
            </w:r>
          </w:p>
          <w:p w:rsidR="00433B9A" w:rsidRPr="00EC1D2C" w:rsidRDefault="000B6015" w:rsidP="00EC1D2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szCs w:val="21"/>
              </w:rPr>
            </w:pPr>
            <w:r w:rsidRPr="00EC1D2C">
              <w:rPr>
                <w:szCs w:val="21"/>
              </w:rPr>
              <w:t>最新技術</w:t>
            </w:r>
            <w:r w:rsidRPr="00EC1D2C">
              <w:rPr>
                <w:rFonts w:eastAsia="Century"/>
                <w:szCs w:val="21"/>
              </w:rPr>
              <w:t>の知識を習得するために、</w:t>
            </w:r>
            <w:r w:rsidRPr="00EC1D2C">
              <w:rPr>
                <w:szCs w:val="21"/>
              </w:rPr>
              <w:t>演習</w:t>
            </w:r>
            <w:r w:rsidRPr="00EC1D2C">
              <w:rPr>
                <w:rFonts w:eastAsia="Century"/>
                <w:szCs w:val="21"/>
              </w:rPr>
              <w:t>科目を配置する。</w:t>
            </w:r>
          </w:p>
        </w:tc>
      </w:tr>
      <w:tr w:rsidR="00433B9A" w:rsidTr="00EC1D2C">
        <w:trPr>
          <w:cantSplit/>
          <w:trHeight w:val="2118"/>
          <w:jc w:val="center"/>
        </w:trPr>
        <w:tc>
          <w:tcPr>
            <w:tcW w:w="993" w:type="dxa"/>
            <w:textDirection w:val="tbRlV"/>
            <w:vAlign w:val="center"/>
          </w:tcPr>
          <w:p w:rsidR="00433B9A" w:rsidRDefault="000B6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 w:val="16"/>
                <w:szCs w:val="16"/>
              </w:rPr>
              <w:t>アドミッションポリシー</w:t>
            </w:r>
          </w:p>
        </w:tc>
        <w:tc>
          <w:tcPr>
            <w:tcW w:w="8788" w:type="dxa"/>
            <w:vAlign w:val="center"/>
          </w:tcPr>
          <w:p w:rsidR="00433B9A" w:rsidRDefault="000B6015" w:rsidP="00EC1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0" w:hangingChars="201" w:hanging="422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１　コンピュータシステムの開発や運用に対する興味や関心があり、専門知識を学ぶ意欲</w:t>
            </w:r>
            <w:r w:rsidR="00EC1D2C">
              <w:rPr>
                <w:color w:val="000000"/>
                <w:szCs w:val="21"/>
              </w:rPr>
              <w:br/>
            </w:r>
            <w:r>
              <w:rPr>
                <w:rFonts w:eastAsia="Century"/>
                <w:color w:val="000000"/>
                <w:szCs w:val="21"/>
              </w:rPr>
              <w:t>と常に自己を高めようとする意識を有する人。</w:t>
            </w:r>
          </w:p>
          <w:p w:rsidR="00433B9A" w:rsidRDefault="000B6015" w:rsidP="000B6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２　より良い社会の形成に自ら貢献しようとする意識を有する人。</w:t>
            </w:r>
          </w:p>
          <w:p w:rsidR="00433B9A" w:rsidRDefault="000B6015" w:rsidP="000B6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３　専門知識の向上</w:t>
            </w:r>
            <w:bookmarkStart w:id="0" w:name="_GoBack"/>
            <w:bookmarkEnd w:id="0"/>
            <w:r>
              <w:rPr>
                <w:rFonts w:eastAsia="Century"/>
                <w:color w:val="000000"/>
                <w:szCs w:val="21"/>
              </w:rPr>
              <w:t>、意欲の向上、コミュニケーション能力の向上に努力ができる人。</w:t>
            </w:r>
          </w:p>
        </w:tc>
      </w:tr>
    </w:tbl>
    <w:p w:rsidR="00433B9A" w:rsidRDefault="00433B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</w:rPr>
      </w:pPr>
    </w:p>
    <w:sectPr w:rsidR="00433B9A">
      <w:pgSz w:w="11906" w:h="16838"/>
      <w:pgMar w:top="1135" w:right="1080" w:bottom="1440" w:left="108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0630AC"/>
    <w:multiLevelType w:val="multilevel"/>
    <w:tmpl w:val="C22A6818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765B426D"/>
    <w:multiLevelType w:val="multilevel"/>
    <w:tmpl w:val="11CACC18"/>
    <w:lvl w:ilvl="0">
      <w:start w:val="1"/>
      <w:numFmt w:val="bullet"/>
      <w:lvlText w:val="⮚"/>
      <w:lvlJc w:val="left"/>
      <w:pPr>
        <w:ind w:left="420" w:hanging="42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B9A"/>
    <w:rsid w:val="000B6015"/>
    <w:rsid w:val="00433B9A"/>
    <w:rsid w:val="00EC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B31015"/>
  <w15:docId w15:val="{467820F0-6F49-41C0-A1D6-C50BCAD6E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qFormat/>
    <w:pPr>
      <w:tabs>
        <w:tab w:val="center" w:pos="4252"/>
        <w:tab w:val="right" w:pos="8504"/>
      </w:tabs>
    </w:pPr>
  </w:style>
  <w:style w:type="character" w:customStyle="1" w:styleId="a6">
    <w:name w:val="ヘッダー (文字)"/>
    <w:rPr>
      <w:w w:val="100"/>
      <w:kern w:val="2"/>
      <w:position w:val="-1"/>
      <w:sz w:val="21"/>
      <w:szCs w:val="22"/>
      <w:effect w:val="none"/>
      <w:vertAlign w:val="baseline"/>
      <w:cs w:val="0"/>
      <w:em w:val="none"/>
    </w:rPr>
  </w:style>
  <w:style w:type="paragraph" w:styleId="a7">
    <w:name w:val="footer"/>
    <w:basedOn w:val="a"/>
    <w:qFormat/>
    <w:pPr>
      <w:tabs>
        <w:tab w:val="center" w:pos="4252"/>
        <w:tab w:val="right" w:pos="8504"/>
      </w:tabs>
    </w:pPr>
  </w:style>
  <w:style w:type="character" w:customStyle="1" w:styleId="a8">
    <w:name w:val="フッター (文字)"/>
    <w:rPr>
      <w:w w:val="100"/>
      <w:kern w:val="2"/>
      <w:position w:val="-1"/>
      <w:sz w:val="21"/>
      <w:szCs w:val="22"/>
      <w:effect w:val="none"/>
      <w:vertAlign w:val="baseline"/>
      <w:cs w:val="0"/>
      <w:em w:val="none"/>
    </w:rPr>
  </w:style>
  <w:style w:type="paragraph" w:styleId="a9">
    <w:name w:val="Balloon Text"/>
    <w:basedOn w:val="a"/>
    <w:qFormat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rPr>
      <w:rFonts w:ascii="Arial" w:eastAsia="ＭＳ ゴシック" w:hAnsi="Arial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0B60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b1+qruNMNwLYDJwMyLMZlY5OYQ==">CgMxLjA4AHIhMTBubU5McU0tTEpuY1Z3aURlZXpwdUJOUzdFTzd2djF1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TCR03</dc:creator>
  <cp:lastModifiedBy>山田　太</cp:lastModifiedBy>
  <cp:revision>5</cp:revision>
  <dcterms:created xsi:type="dcterms:W3CDTF">2020-01-16T01:11:00Z</dcterms:created>
  <dcterms:modified xsi:type="dcterms:W3CDTF">2024-06-17T08:01:00Z</dcterms:modified>
</cp:coreProperties>
</file>